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-366" w:type="dxa"/>
        <w:tblW w:w="98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7624"/>
      </w:tblGrid>
      <w:tr>
        <w:trPr>
          <w:trHeight w:val="2352"/>
        </w:trPr>
        <w:tc>
          <w:tcPr>
            <w:tcW w:w="98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napToGrid w:val="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cs="宋体" w:hAnsi="宋体" w:hint="eastAsia"/>
                <w:b/>
                <w:bCs/>
                <w:snapToGrid w:val="0"/>
                <w:kern w:val="0"/>
                <w:sz w:val="32"/>
                <w:szCs w:val="32"/>
              </w:rPr>
              <w:t>浙江国际招投标有限公司</w:t>
            </w:r>
          </w:p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napToGrid w:val="0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0"/>
                <w:kern w:val="0"/>
                <w:sz w:val="32"/>
                <w:szCs w:val="32"/>
              </w:rPr>
              <w:t xml:space="preserve">报名单位信息登记表 </w:t>
            </w:r>
            <w:r>
              <w:rPr>
                <w:rFonts w:ascii="宋体" w:cs="宋体" w:hAnsi="宋体" w:hint="eastAsia"/>
                <w:b/>
                <w:bCs/>
                <w:snapToGrid w:val="0"/>
                <w:kern w:val="0"/>
                <w:szCs w:val="21"/>
              </w:rPr>
              <w:t xml:space="preserve">                   </w:t>
            </w:r>
          </w:p>
          <w:p>
            <w:pPr>
              <w:spacing w:line="27" w:lineRule="atLeast"/>
              <w:jc w:val="center"/>
              <w:rPr>
                <w:rFonts w:ascii="宋体" w:cs="宋体" w:hAnsi="宋体"/>
                <w:b/>
                <w:snapToGrid w:val="0"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snapToGrid w:val="0"/>
                <w:kern w:val="0"/>
                <w:sz w:val="24"/>
              </w:rPr>
              <w:t xml:space="preserve">                                            </w:t>
            </w:r>
          </w:p>
          <w:p>
            <w:pPr>
              <w:spacing w:line="27" w:lineRule="atLeast"/>
              <w:jc w:val="right"/>
              <w:rPr>
                <w:b/>
                <w:sz w:val="44"/>
                <w:szCs w:val="44"/>
              </w:rPr>
            </w:pPr>
            <w:r>
              <w:rPr>
                <w:rFonts w:ascii="宋体" w:cs="宋体" w:hAnsi="宋体" w:hint="eastAsia"/>
                <w:b/>
                <w:snapToGrid w:val="0"/>
                <w:kern w:val="0"/>
                <w:sz w:val="24"/>
              </w:rPr>
              <w:t xml:space="preserve"> 报名日期：</w:t>
            </w:r>
            <w:r>
              <w:rPr>
                <w:rFonts w:ascii="宋体" w:cs="宋体" w:hAnsi="宋体" w:hint="eastAsia"/>
                <w:b/>
                <w:snapToGrid w:val="0"/>
                <w:color w:val="0070C0"/>
                <w:kern w:val="0"/>
                <w:sz w:val="24"/>
              </w:rPr>
              <w:t>2026年   月   日</w:t>
            </w:r>
            <w:r>
              <w:rPr>
                <w:rFonts w:ascii="宋体" w:cs="宋体" w:hAnsi="宋体" w:hint="eastAsia"/>
                <w:b/>
                <w:bCs/>
                <w:snapToGrid w:val="0"/>
                <w:kern w:val="0"/>
                <w:szCs w:val="21"/>
              </w:rPr>
              <w:t xml:space="preserve">                                   </w:t>
            </w:r>
          </w:p>
        </w:tc>
      </w:tr>
      <w:tr>
        <w:trPr>
          <w:trHeight w:val="1155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7624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 w:hint="eastAsia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绍兴海关综合技术服务中心2026年实验室仪器设备更新项目</w:t>
            </w:r>
          </w:p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（重新招标）</w:t>
            </w:r>
          </w:p>
        </w:tc>
      </w:tr>
      <w:tr>
        <w:trPr>
          <w:trHeight w:val="930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招标编号</w:t>
            </w:r>
          </w:p>
        </w:tc>
        <w:tc>
          <w:tcPr>
            <w:tcW w:w="7624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/>
                <w:b/>
                <w:bCs/>
                <w:szCs w:val="21"/>
              </w:rPr>
              <w:t>ZJ-2622357</w:t>
            </w:r>
          </w:p>
        </w:tc>
      </w:tr>
      <w:tr>
        <w:trPr>
          <w:trHeight w:val="892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报名单位全称</w:t>
            </w:r>
          </w:p>
        </w:tc>
        <w:tc>
          <w:tcPr>
            <w:tcW w:w="7624" w:type="dxa"/>
            <w:tcBorders>
              <w:tl2br w:val="nil"/>
              <w:tr2bl w:val="nil"/>
            </w:tcBorders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</w:p>
        </w:tc>
      </w:tr>
      <w:tr>
        <w:trPr>
          <w:trHeight w:val="855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项目联系人</w:t>
            </w:r>
          </w:p>
        </w:tc>
        <w:tc>
          <w:tcPr>
            <w:tcW w:w="7624" w:type="dxa"/>
            <w:tcBorders>
              <w:tl2br w:val="nil"/>
              <w:tr2bl w:val="nil"/>
            </w:tcBorders>
          </w:tcPr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</w:p>
        </w:tc>
      </w:tr>
      <w:tr>
        <w:trPr>
          <w:trHeight w:val="2483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联系方式</w:t>
            </w:r>
          </w:p>
        </w:tc>
        <w:tc>
          <w:tcPr>
            <w:tcW w:w="7624" w:type="dxa"/>
            <w:tcBorders>
              <w:tl2br w:val="nil"/>
              <w:tr2bl w:val="nil"/>
            </w:tcBorders>
          </w:tcPr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固定电话：</w:t>
            </w:r>
          </w:p>
          <w:p>
            <w:pPr>
              <w:tabs>
                <w:tab w:val="left" w:pos="3232"/>
              </w:tabs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手机：</w:t>
              <w:tab/>
            </w:r>
          </w:p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传真：</w:t>
            </w:r>
          </w:p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电子邮箱：</w:t>
            </w:r>
          </w:p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地址：</w:t>
            </w:r>
          </w:p>
        </w:tc>
      </w:tr>
      <w:tr>
        <w:trPr>
          <w:trHeight w:val="1573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开票信息</w:t>
            </w:r>
          </w:p>
          <w:p>
            <w:pPr>
              <w:spacing w:line="27" w:lineRule="atLeast"/>
              <w:jc w:val="center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color w:val="0070C0"/>
                <w:szCs w:val="21"/>
              </w:rPr>
              <w:t>（请注明专票/普票）</w:t>
            </w:r>
          </w:p>
        </w:tc>
        <w:tc>
          <w:tcPr>
            <w:tcW w:w="7624" w:type="dxa"/>
            <w:tcBorders>
              <w:tl2br w:val="nil"/>
              <w:tr2bl w:val="nil"/>
            </w:tcBorders>
          </w:tcPr>
          <w:p>
            <w:pPr>
              <w:spacing w:line="27" w:lineRule="atLeast"/>
              <w:rPr>
                <w:rFonts w:ascii="宋体" w:cs="宋体" w:hAnsi="宋体"/>
                <w:b/>
                <w:bCs/>
                <w:color w:val="0070C0"/>
                <w:szCs w:val="21"/>
              </w:rPr>
            </w:pPr>
          </w:p>
        </w:tc>
      </w:tr>
      <w:tr>
        <w:trPr>
          <w:trHeight w:val="1613"/>
        </w:trPr>
        <w:tc>
          <w:tcPr>
            <w:tcW w:w="225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7" w:lineRule="atLeast"/>
              <w:jc w:val="center"/>
              <w:rPr>
                <w:rFonts w:ascii="宋体" w:cs="宋体" w:hAnsi="宋体"/>
                <w:b/>
                <w:bCs/>
                <w:snapToGrid w:val="0"/>
                <w:color w:val="0070C0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0"/>
                <w:color w:val="0070C0"/>
                <w:kern w:val="0"/>
                <w:szCs w:val="21"/>
              </w:rPr>
              <w:t>快递接收地址、联系人、电话</w:t>
            </w:r>
          </w:p>
        </w:tc>
        <w:tc>
          <w:tcPr>
            <w:tcW w:w="762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7" w:lineRule="atLeast"/>
              <w:jc w:val="left"/>
              <w:rPr>
                <w:rFonts w:ascii="宋体" w:cs="宋体" w:hAnsi="宋体"/>
                <w:b/>
                <w:bCs/>
                <w:snapToGrid w:val="0"/>
                <w:color w:val="0070C0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0"/>
                <w:color w:val="0070C0"/>
                <w:kern w:val="0"/>
                <w:szCs w:val="21"/>
              </w:rPr>
              <w:t>地址：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" w:lineRule="atLeast"/>
              <w:jc w:val="left"/>
              <w:rPr>
                <w:rFonts w:ascii="宋体" w:cs="宋体" w:hAnsi="宋体"/>
                <w:b/>
                <w:bCs/>
                <w:snapToGrid w:val="0"/>
                <w:color w:val="0070C0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0"/>
                <w:color w:val="0070C0"/>
                <w:kern w:val="0"/>
                <w:szCs w:val="21"/>
              </w:rPr>
              <w:t>收件人：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" w:lineRule="atLeast"/>
              <w:jc w:val="left"/>
              <w:rPr>
                <w:rFonts w:ascii="宋体" w:cs="宋体" w:hAnsi="宋体"/>
                <w:b/>
                <w:bCs/>
                <w:snapToGrid w:val="0"/>
                <w:color w:val="0070C0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0"/>
                <w:color w:val="0070C0"/>
                <w:kern w:val="0"/>
                <w:szCs w:val="21"/>
              </w:rPr>
              <w:t>电话：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rPr>
          <w:rFonts w:ascii="宋体" w:cs="宋体" w:hAnsi="宋体"/>
          <w:b/>
          <w:bCs/>
          <w:snapToGrid w:val="0"/>
          <w:kern w:val="0"/>
          <w:szCs w:val="21"/>
        </w:rPr>
      </w:pP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 xml:space="preserve">说明：请将此表填好后仔细核对，务必准确。 </w:t>
      </w: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fldChar w:fldCharType="begin"/>
      </w:r>
      <w:r>
        <w:instrText>HYPERLINK "mailto:填完后发送至zq017@163.com"</w:instrText>
      </w: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fldChar w:fldCharType="separate"/>
      </w: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>填完</w:t>
      </w:r>
      <w:bookmarkStart w:id="1" w:name="_Hlt466365550"/>
      <w:bookmarkStart w:id="2" w:name="_Hlt466365549"/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>后</w:t>
      </w:r>
      <w:bookmarkEnd w:id="1"/>
      <w:bookmarkEnd w:id="2"/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>发送至</w:t>
      </w: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fldChar w:fldCharType="end"/>
      </w: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>390089475@qq.com。邮件名称请注明单位名称。</w:t>
      </w:r>
    </w:p>
    <w:p>
      <w:pPr>
        <w:ind w:firstLine="420"/>
        <w:rPr>
          <w:rFonts w:ascii="宋体" w:hAnsi="宋体"/>
        </w:rPr>
      </w:pPr>
      <w:r>
        <w:rPr>
          <w:rFonts w:ascii="宋体" w:cs="宋体" w:hAnsi="宋体" w:hint="eastAsia"/>
          <w:b/>
          <w:bCs/>
          <w:snapToGrid w:val="0"/>
          <w:kern w:val="0"/>
          <w:szCs w:val="21"/>
        </w:rPr>
        <w:t>附件：</w:t>
      </w:r>
      <w:r>
        <w:rPr>
          <w:rFonts w:ascii="宋体" w:hAnsi="宋体" w:hint="eastAsia"/>
        </w:rPr>
        <w:t>1.企业法人营业执照复印件、法定代表人委托书、被授权人身份证复印件等（所有复印件均应加盖公章）；2.标书费汇款底单；</w:t>
      </w:r>
    </w:p>
    <w:p>
      <w:pPr>
        <w:ind w:firstLineChars="500" w:firstLine="1050"/>
        <w:rPr>
          <w:rFonts w:ascii="宋体" w:hAnsi="宋体"/>
        </w:rPr>
      </w:pPr>
    </w:p>
    <w:sectPr>
      <w:pgSz w:w="11906" w:h="16838"/>
      <w:pgMar w:top="1134" w:right="1800" w:bottom="1134" w:left="1803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DejaVu Sans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Verdana">
    <w:altName w:val="DejaVu Sans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savePreviewPicture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TBjNjNhZWE2NzRlYjY1ZWNhYWNkODY2ZGU5ODUwMW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adjustRightInd w:val="0"/>
      <w:spacing w:line="324" w:lineRule="auto"/>
      <w:jc w:val="center"/>
      <w:outlineLvl w:val="0"/>
    </w:pPr>
    <w:rPr>
      <w:rFonts w:ascii="Calibri" w:eastAsia="宋体" w:hAnsi="Calibri"/>
      <w:b/>
      <w:bCs/>
      <w:kern w:val="44"/>
      <w:sz w:val="30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3" w:lineRule="auto"/>
      <w:outlineLvl w:val="1"/>
    </w:pPr>
    <w:rPr>
      <w:rFonts w:ascii="Arial" w:eastAsia="宋体" w:hAnsi="Arial"/>
      <w:snapToGrid w:val="0"/>
      <w:sz w:val="24"/>
    </w:rPr>
  </w:style>
  <w:style w:type="paragraph" w:styleId="3">
    <w:name w:val="heading 3"/>
    <w:basedOn w:val="0"/>
    <w:next w:val="0"/>
    <w:pPr>
      <w:keepNext/>
      <w:keepLines/>
      <w:widowControl/>
      <w:spacing w:line="300" w:lineRule="auto"/>
      <w:jc w:val="left"/>
      <w:outlineLvl w:val="2"/>
    </w:pPr>
    <w:rPr>
      <w:rFonts w:ascii="Times New Roman" w:eastAsia="宋体" w:hAnsi="Times New Roman"/>
      <w:bCs/>
      <w:kern w:val="0"/>
      <w:sz w:val="24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next w:val="16"/>
    <w:pPr>
      <w:spacing w:after="120"/>
    </w:pPr>
  </w:style>
  <w:style w:type="paragraph" w:styleId="16">
    <w:name w:val="Body Text First Indent"/>
    <w:basedOn w:val="15"/>
    <w:next w:val="0"/>
    <w:pPr>
      <w:ind w:firstLine="420"/>
    </w:pPr>
  </w:style>
  <w:style w:type="paragraph" w:styleId="17">
    <w:name w:val="toc 3"/>
    <w:basedOn w:val="0"/>
    <w:next w:val="0"/>
    <w:pPr>
      <w:ind w:left="284"/>
      <w:jc w:val="left"/>
    </w:pPr>
    <w:rPr>
      <w:i/>
      <w:iCs/>
      <w:sz w:val="24"/>
      <w:szCs w:val="20"/>
    </w:rPr>
  </w:style>
  <w:style w:type="paragraph" w:styleId="18">
    <w:name w:val="Plain Text"/>
    <w:basedOn w:val="0"/>
    <w:rPr>
      <w:rFonts w:ascii="Century Gothic" w:eastAsia="Century Gothic" w:hAnsi="楷体_GB2312"/>
      <w:sz w:val="20"/>
      <w:szCs w:val="21"/>
    </w:rPr>
  </w:style>
  <w:style w:type="character" w:styleId="19">
    <w:name w:val="Strong"/>
    <w:basedOn w:val="10"/>
    <w:rPr>
      <w:b/>
    </w:rPr>
  </w:style>
  <w:style w:type="paragraph" w:customStyle="1" w:styleId="20">
    <w:name w:val="正文1"/>
    <w:basedOn w:val="17"/>
    <w:next w:val="0"/>
    <w:pPr>
      <w:tabs>
        <w:tab w:val="right" w:leader="dot" w:pos="8268"/>
      </w:tabs>
      <w:ind w:left="0" w:firstLineChars="200" w:firstLine="200"/>
    </w:pPr>
    <w:rPr>
      <w:rFonts w:ascii="仿宋_GB2312" w:eastAsia="仿宋_GB2312" w:hAnsi="Courier New"/>
      <w:kern w:val="28"/>
    </w:rPr>
  </w:style>
  <w:style w:type="paragraph" w:customStyle="1" w:styleId="21">
    <w:name w:val="DAS正文"/>
    <w:basedOn w:val="0"/>
    <w:pPr>
      <w:spacing w:line="360" w:lineRule="auto"/>
      <w:ind w:right="181" w:firstLineChars="200" w:firstLine="200"/>
    </w:pPr>
    <w:rPr>
      <w:rFonts w:ascii="Verdana" w:hAnsi="Verdana"/>
      <w:sz w:val="24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599255C-9398-49E9-A91C-DC1DB8DEEB0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0</Words>
  <Characters>312</Characters>
  <Lines>0</Lines>
  <Paragraphs>4</Paragraphs>
  <CharactersWithSpaces>416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叶挺</cp:lastModifiedBy>
  <cp:revision>2</cp:revision>
  <dcterms:created xsi:type="dcterms:W3CDTF">2019-10-17T03:26:00Z</dcterms:created>
  <dcterms:modified xsi:type="dcterms:W3CDTF">2026-08-26T01:46:52Z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C63D60D432794CF4A84DE66E613FC2A3</vt:lpwstr>
  </property>
  <property fmtid="{D5CDD505-2E9C-101B-9397-08002B2CF9AE}" pid="4" name="KSOTemplateDocerSaveRecord">
    <vt:lpwstr>eyJoZGlkIjoiMTkzNjYyYzE3OGViM2Q2MjkzZmQzNzI0N2I1Yjg0MDIiLCJ1c2VySWQiOiI2NTA0MjU5MjYifQ==</vt:lpwstr>
  </property>
</Properties>
</file>